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88" w:rsidRPr="0067682E" w:rsidRDefault="00A00EEE" w:rsidP="00060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2017-18 Bahar Dönemi </w:t>
      </w:r>
      <w:r w:rsidR="003B4A3E">
        <w:rPr>
          <w:rFonts w:ascii="Times New Roman" w:hAnsi="Times New Roman" w:cs="Times New Roman"/>
          <w:b/>
          <w:sz w:val="24"/>
          <w:szCs w:val="24"/>
        </w:rPr>
        <w:t xml:space="preserve">Ders </w:t>
      </w:r>
      <w:proofErr w:type="spellStart"/>
      <w:r w:rsidR="003B4A3E">
        <w:rPr>
          <w:rFonts w:ascii="Times New Roman" w:hAnsi="Times New Roman" w:cs="Times New Roman"/>
          <w:b/>
          <w:sz w:val="24"/>
          <w:szCs w:val="24"/>
        </w:rPr>
        <w:t>Kayıdı</w:t>
      </w:r>
      <w:proofErr w:type="spellEnd"/>
      <w:r w:rsidR="003B4A3E">
        <w:rPr>
          <w:rFonts w:ascii="Times New Roman" w:hAnsi="Times New Roman" w:cs="Times New Roman"/>
          <w:b/>
          <w:sz w:val="24"/>
          <w:szCs w:val="24"/>
        </w:rPr>
        <w:t xml:space="preserve"> Yapa</w:t>
      </w:r>
      <w:r>
        <w:rPr>
          <w:rFonts w:ascii="Times New Roman" w:hAnsi="Times New Roman" w:cs="Times New Roman"/>
          <w:b/>
          <w:sz w:val="24"/>
          <w:szCs w:val="24"/>
        </w:rPr>
        <w:t>cak Öğrencilerimizin Dikkatine</w:t>
      </w:r>
      <w:r w:rsidR="003B4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C24" w:rsidRPr="00060C24" w:rsidRDefault="00060C24" w:rsidP="00060C2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sz w:val="24"/>
          <w:szCs w:val="24"/>
        </w:rPr>
        <w:t>2</w:t>
      </w:r>
      <w:r w:rsidR="00A00EEE">
        <w:rPr>
          <w:rFonts w:ascii="Times New Roman" w:hAnsi="Times New Roman" w:cs="Times New Roman"/>
          <w:sz w:val="24"/>
          <w:szCs w:val="24"/>
        </w:rPr>
        <w:t>017/2018 Eğitim Öğretim Yılı Bahar</w:t>
      </w:r>
      <w:r w:rsidRPr="00060C24">
        <w:rPr>
          <w:rFonts w:ascii="Times New Roman" w:hAnsi="Times New Roman" w:cs="Times New Roman"/>
          <w:sz w:val="24"/>
          <w:szCs w:val="24"/>
        </w:rPr>
        <w:t xml:space="preserve"> Dönemi'nde ders kaydı yapacak olan öğrencilerimiz için ders kayıt randevu sistemi düzenlenmiş olup öğrencilerimizin belirlenen günlerde gelmesi rica olunur.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C24">
        <w:rPr>
          <w:rFonts w:ascii="Times New Roman" w:hAnsi="Times New Roman" w:cs="Times New Roman"/>
          <w:sz w:val="24"/>
          <w:szCs w:val="24"/>
        </w:rPr>
        <w:t xml:space="preserve">Onun dışında bugün itibariyle </w:t>
      </w:r>
      <w:r w:rsidR="00A00EEE">
        <w:rPr>
          <w:rFonts w:ascii="Times New Roman" w:hAnsi="Times New Roman" w:cs="Times New Roman"/>
          <w:b/>
          <w:sz w:val="24"/>
          <w:szCs w:val="24"/>
        </w:rPr>
        <w:t xml:space="preserve">telefonla </w:t>
      </w:r>
      <w:r w:rsidRPr="00060C24">
        <w:rPr>
          <w:rFonts w:ascii="Times New Roman" w:hAnsi="Times New Roman" w:cs="Times New Roman"/>
          <w:b/>
          <w:sz w:val="24"/>
          <w:szCs w:val="24"/>
        </w:rPr>
        <w:t xml:space="preserve">kontenjan </w:t>
      </w:r>
      <w:proofErr w:type="spellStart"/>
      <w:r w:rsidRPr="00060C24">
        <w:rPr>
          <w:rFonts w:ascii="Times New Roman" w:hAnsi="Times New Roman" w:cs="Times New Roman"/>
          <w:b/>
          <w:sz w:val="24"/>
          <w:szCs w:val="24"/>
        </w:rPr>
        <w:t>arttırımı</w:t>
      </w:r>
      <w:proofErr w:type="spellEnd"/>
      <w:r w:rsidRPr="00060C24">
        <w:rPr>
          <w:rFonts w:ascii="Times New Roman" w:hAnsi="Times New Roman" w:cs="Times New Roman"/>
          <w:sz w:val="24"/>
          <w:szCs w:val="24"/>
        </w:rPr>
        <w:t xml:space="preserve"> yapılmayacaktır. </w:t>
      </w:r>
    </w:p>
    <w:p w:rsidR="00060C24" w:rsidRDefault="00060C24" w:rsidP="00060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sz w:val="24"/>
          <w:szCs w:val="24"/>
        </w:rPr>
        <w:t xml:space="preserve">Kayıtlarında problem yaşayan öğrenciler aşağıdaki randevu günleri ve </w:t>
      </w:r>
      <w:proofErr w:type="gramStart"/>
      <w:r w:rsidRPr="00060C24">
        <w:rPr>
          <w:rFonts w:ascii="Times New Roman" w:hAnsi="Times New Roman" w:cs="Times New Roman"/>
          <w:sz w:val="24"/>
          <w:szCs w:val="24"/>
        </w:rPr>
        <w:t>saatlerinde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C24">
        <w:rPr>
          <w:rFonts w:ascii="Times New Roman" w:hAnsi="Times New Roman" w:cs="Times New Roman"/>
          <w:sz w:val="24"/>
          <w:szCs w:val="24"/>
        </w:rPr>
        <w:t xml:space="preserve"> D</w:t>
      </w:r>
      <w:proofErr w:type="gramEnd"/>
      <w:r w:rsidRPr="00060C24">
        <w:rPr>
          <w:rFonts w:ascii="Times New Roman" w:hAnsi="Times New Roman" w:cs="Times New Roman"/>
          <w:sz w:val="24"/>
          <w:szCs w:val="24"/>
        </w:rPr>
        <w:t xml:space="preserve"> BLOK 1015 </w:t>
      </w:r>
      <w:proofErr w:type="spellStart"/>
      <w:r w:rsidRPr="00060C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60C24">
        <w:rPr>
          <w:rFonts w:ascii="Times New Roman" w:hAnsi="Times New Roman" w:cs="Times New Roman"/>
          <w:sz w:val="24"/>
          <w:szCs w:val="24"/>
        </w:rPr>
        <w:t xml:space="preserve"> ofis  Dr. F. Tülay Tuğcu ile iletişime geçebilirler:</w:t>
      </w:r>
    </w:p>
    <w:p w:rsidR="00FE4888" w:rsidRPr="002D2DE6" w:rsidRDefault="002D2DE6" w:rsidP="00060C24">
      <w:pPr>
        <w:spacing w:after="12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D2DE6">
        <w:rPr>
          <w:rFonts w:ascii="Times New Roman" w:hAnsi="Times New Roman" w:cs="Times New Roman"/>
          <w:b/>
          <w:sz w:val="24"/>
          <w:szCs w:val="24"/>
        </w:rPr>
        <w:t xml:space="preserve">6 Şubat </w:t>
      </w:r>
      <w:proofErr w:type="gramStart"/>
      <w:r w:rsidRPr="002D2DE6">
        <w:rPr>
          <w:rFonts w:ascii="Times New Roman" w:hAnsi="Times New Roman" w:cs="Times New Roman"/>
          <w:b/>
          <w:sz w:val="24"/>
          <w:szCs w:val="24"/>
        </w:rPr>
        <w:t>201</w:t>
      </w:r>
      <w:r w:rsidR="009648CA">
        <w:rPr>
          <w:rFonts w:ascii="Times New Roman" w:hAnsi="Times New Roman" w:cs="Times New Roman"/>
          <w:b/>
          <w:sz w:val="24"/>
          <w:szCs w:val="24"/>
        </w:rPr>
        <w:t>8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C24">
        <w:rPr>
          <w:rFonts w:ascii="Times New Roman" w:hAnsi="Times New Roman" w:cs="Times New Roman"/>
          <w:b/>
          <w:sz w:val="24"/>
          <w:szCs w:val="24"/>
        </w:rPr>
        <w:t>0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9.00-12.00 arasında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0C24">
        <w:rPr>
          <w:rFonts w:ascii="Times New Roman" w:hAnsi="Times New Roman" w:cs="Times New Roman"/>
          <w:b/>
          <w:sz w:val="24"/>
          <w:szCs w:val="24"/>
        </w:rPr>
        <w:tab/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4. Sınıf öğrencileri,</w:t>
      </w:r>
    </w:p>
    <w:p w:rsidR="00FE4888" w:rsidRPr="002D2DE6" w:rsidRDefault="002D2DE6" w:rsidP="00060C24">
      <w:pPr>
        <w:spacing w:after="12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D2DE6">
        <w:rPr>
          <w:rFonts w:ascii="Times New Roman" w:hAnsi="Times New Roman" w:cs="Times New Roman"/>
          <w:b/>
          <w:sz w:val="24"/>
          <w:szCs w:val="24"/>
        </w:rPr>
        <w:t xml:space="preserve">6 Şubat </w:t>
      </w:r>
      <w:proofErr w:type="gramStart"/>
      <w:r w:rsidRPr="002D2DE6">
        <w:rPr>
          <w:rFonts w:ascii="Times New Roman" w:hAnsi="Times New Roman" w:cs="Times New Roman"/>
          <w:b/>
          <w:sz w:val="24"/>
          <w:szCs w:val="24"/>
        </w:rPr>
        <w:t>201</w:t>
      </w:r>
      <w:r w:rsidR="009648CA">
        <w:rPr>
          <w:rFonts w:ascii="Times New Roman" w:hAnsi="Times New Roman" w:cs="Times New Roman"/>
          <w:b/>
          <w:sz w:val="24"/>
          <w:szCs w:val="24"/>
        </w:rPr>
        <w:t>8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13.00-16.00 arasında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3. Sınıf öğrencileri,</w:t>
      </w:r>
    </w:p>
    <w:p w:rsidR="00FE4888" w:rsidRPr="002D2DE6" w:rsidRDefault="002D2DE6" w:rsidP="00060C24">
      <w:pPr>
        <w:spacing w:after="12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D2DE6">
        <w:rPr>
          <w:rFonts w:ascii="Times New Roman" w:hAnsi="Times New Roman" w:cs="Times New Roman"/>
          <w:b/>
          <w:sz w:val="24"/>
          <w:szCs w:val="24"/>
        </w:rPr>
        <w:t xml:space="preserve">7 Şubat </w:t>
      </w:r>
      <w:proofErr w:type="gramStart"/>
      <w:r w:rsidRPr="002D2DE6">
        <w:rPr>
          <w:rFonts w:ascii="Times New Roman" w:hAnsi="Times New Roman" w:cs="Times New Roman"/>
          <w:b/>
          <w:sz w:val="24"/>
          <w:szCs w:val="24"/>
        </w:rPr>
        <w:t>201</w:t>
      </w:r>
      <w:r w:rsidR="009648CA">
        <w:rPr>
          <w:rFonts w:ascii="Times New Roman" w:hAnsi="Times New Roman" w:cs="Times New Roman"/>
          <w:b/>
          <w:sz w:val="24"/>
          <w:szCs w:val="24"/>
        </w:rPr>
        <w:t>8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C24">
        <w:rPr>
          <w:rFonts w:ascii="Times New Roman" w:hAnsi="Times New Roman" w:cs="Times New Roman"/>
          <w:b/>
          <w:sz w:val="24"/>
          <w:szCs w:val="24"/>
        </w:rPr>
        <w:t>0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9.00-12.00 arasında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2. Sınıf öğrencileri,</w:t>
      </w:r>
    </w:p>
    <w:p w:rsidR="00424595" w:rsidRPr="002D2DE6" w:rsidRDefault="009648CA" w:rsidP="00060C24">
      <w:pPr>
        <w:spacing w:after="12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Şubat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FE4888" w:rsidRPr="002D2DE6">
        <w:rPr>
          <w:rFonts w:ascii="Times New Roman" w:hAnsi="Times New Roman" w:cs="Times New Roman"/>
          <w:b/>
          <w:sz w:val="24"/>
          <w:szCs w:val="24"/>
        </w:rPr>
        <w:t xml:space="preserve"> 13.00-16.00 arasında </w:t>
      </w:r>
      <w:r w:rsidR="006768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4888" w:rsidRPr="002D2DE6">
        <w:rPr>
          <w:rFonts w:ascii="Times New Roman" w:hAnsi="Times New Roman" w:cs="Times New Roman"/>
          <w:b/>
          <w:sz w:val="24"/>
          <w:szCs w:val="24"/>
        </w:rPr>
        <w:t>1. Sınıf öğrencileri,</w:t>
      </w:r>
    </w:p>
    <w:p w:rsidR="009648CA" w:rsidRDefault="00A00EEE" w:rsidP="00676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EEE">
        <w:rPr>
          <w:rFonts w:ascii="Times New Roman" w:hAnsi="Times New Roman" w:cs="Times New Roman"/>
          <w:b/>
          <w:sz w:val="24"/>
          <w:szCs w:val="24"/>
        </w:rPr>
        <w:t>Not:</w:t>
      </w:r>
      <w:r w:rsidRPr="00A00EEE">
        <w:rPr>
          <w:rFonts w:ascii="Times New Roman" w:hAnsi="Times New Roman" w:cs="Times New Roman"/>
          <w:sz w:val="24"/>
          <w:szCs w:val="24"/>
        </w:rPr>
        <w:t xml:space="preserve"> Bölümümüz öğrencisi olmayıp servis dersi almak isteyen öğrencilerin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00EEE">
        <w:rPr>
          <w:rFonts w:ascii="Times New Roman" w:hAnsi="Times New Roman" w:cs="Times New Roman"/>
          <w:sz w:val="24"/>
          <w:szCs w:val="24"/>
        </w:rPr>
        <w:t xml:space="preserve">Arş. Gör. Dr. Fatma Tülay TUĞCU ile </w:t>
      </w:r>
      <w:r>
        <w:rPr>
          <w:rFonts w:ascii="Times New Roman" w:hAnsi="Times New Roman" w:cs="Times New Roman"/>
          <w:sz w:val="24"/>
          <w:szCs w:val="24"/>
        </w:rPr>
        <w:t xml:space="preserve">şahsen veya </w:t>
      </w:r>
      <w:hyperlink r:id="rId7" w:history="1">
        <w:r w:rsidRPr="00C4575D">
          <w:rPr>
            <w:rStyle w:val="Kpr"/>
            <w:rFonts w:ascii="Times New Roman" w:hAnsi="Times New Roman" w:cs="Times New Roman"/>
            <w:sz w:val="24"/>
            <w:szCs w:val="24"/>
          </w:rPr>
          <w:t>ttugcu@yahoo.com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mail atarak</w:t>
      </w:r>
      <w:r w:rsidRPr="00A00EEE">
        <w:rPr>
          <w:rFonts w:ascii="Times New Roman" w:hAnsi="Times New Roman" w:cs="Times New Roman"/>
          <w:sz w:val="24"/>
          <w:szCs w:val="24"/>
        </w:rPr>
        <w:t xml:space="preserve"> irtibata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EEE">
        <w:rPr>
          <w:rFonts w:ascii="Times New Roman" w:hAnsi="Times New Roman" w:cs="Times New Roman"/>
          <w:sz w:val="24"/>
          <w:szCs w:val="24"/>
        </w:rPr>
        <w:t>geçmesi gerekmektedir.</w:t>
      </w:r>
      <w:r w:rsidR="00060C24">
        <w:rPr>
          <w:rFonts w:ascii="Times New Roman" w:hAnsi="Times New Roman" w:cs="Times New Roman"/>
          <w:sz w:val="24"/>
          <w:szCs w:val="24"/>
        </w:rPr>
        <w:t xml:space="preserve"> </w:t>
      </w:r>
      <w:r w:rsidR="0096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24" w:rsidRDefault="00060C24" w:rsidP="00676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888" w:rsidRDefault="00FE4888" w:rsidP="00676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E6">
        <w:rPr>
          <w:rFonts w:ascii="Times New Roman" w:hAnsi="Times New Roman" w:cs="Times New Roman"/>
          <w:sz w:val="24"/>
          <w:szCs w:val="24"/>
        </w:rPr>
        <w:t>Üniversitemiz ders kayıtları ile ilgili bilgi Öğrenci İşleri Daire Başkanlığının sayfasında ayrıntılı olarak mevcuttur.</w:t>
      </w:r>
    </w:p>
    <w:p w:rsidR="00670779" w:rsidRDefault="00670779" w:rsidP="00676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82E">
        <w:rPr>
          <w:rFonts w:ascii="Times New Roman" w:hAnsi="Times New Roman" w:cs="Times New Roman"/>
          <w:b/>
          <w:sz w:val="24"/>
          <w:szCs w:val="24"/>
          <w:u w:val="single"/>
        </w:rPr>
        <w:t>DERS KAYIT TAKVİMİ</w:t>
      </w:r>
    </w:p>
    <w:p w:rsidR="009648CA" w:rsidRPr="0067682E" w:rsidRDefault="009648CA" w:rsidP="0067682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b/>
          <w:sz w:val="24"/>
          <w:szCs w:val="24"/>
        </w:rPr>
        <w:t>Katkı Payı -  Öğrenim Ücreti Ödeme</w:t>
      </w:r>
      <w:r w:rsidRPr="009648CA">
        <w:rPr>
          <w:rFonts w:ascii="Times New Roman" w:hAnsi="Times New Roman" w:cs="Times New Roman"/>
          <w:sz w:val="24"/>
          <w:szCs w:val="24"/>
        </w:rPr>
        <w:tab/>
        <w:t xml:space="preserve">: 01-08 Şubat 2018 </w:t>
      </w: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b/>
          <w:sz w:val="24"/>
          <w:szCs w:val="24"/>
        </w:rPr>
        <w:t>Uzaktan Eğitim (UZEM) Ücret Ödeme</w:t>
      </w:r>
      <w:r w:rsidRPr="009648CA">
        <w:rPr>
          <w:rFonts w:ascii="Times New Roman" w:hAnsi="Times New Roman" w:cs="Times New Roman"/>
          <w:sz w:val="24"/>
          <w:szCs w:val="24"/>
        </w:rPr>
        <w:tab/>
        <w:t>: 12-25 Şubat 2018</w:t>
      </w: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b/>
          <w:sz w:val="24"/>
          <w:szCs w:val="24"/>
        </w:rPr>
        <w:t>Ders Kaydı</w:t>
      </w:r>
      <w:r w:rsidRPr="00060C24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9648CA">
        <w:rPr>
          <w:rFonts w:ascii="Times New Roman" w:hAnsi="Times New Roman" w:cs="Times New Roman"/>
          <w:sz w:val="24"/>
          <w:szCs w:val="24"/>
        </w:rPr>
        <w:tab/>
      </w:r>
      <w:r w:rsidRPr="009648CA">
        <w:rPr>
          <w:rFonts w:ascii="Times New Roman" w:hAnsi="Times New Roman" w:cs="Times New Roman"/>
          <w:sz w:val="24"/>
          <w:szCs w:val="24"/>
        </w:rPr>
        <w:tab/>
      </w:r>
      <w:r w:rsidRPr="009648CA">
        <w:rPr>
          <w:rFonts w:ascii="Times New Roman" w:hAnsi="Times New Roman" w:cs="Times New Roman"/>
          <w:sz w:val="24"/>
          <w:szCs w:val="24"/>
        </w:rPr>
        <w:tab/>
      </w:r>
      <w:r w:rsidRPr="009648CA">
        <w:rPr>
          <w:rFonts w:ascii="Times New Roman" w:hAnsi="Times New Roman" w:cs="Times New Roman"/>
          <w:sz w:val="24"/>
          <w:szCs w:val="24"/>
        </w:rPr>
        <w:tab/>
      </w:r>
      <w:r w:rsidRPr="009648CA">
        <w:rPr>
          <w:rFonts w:ascii="Times New Roman" w:hAnsi="Times New Roman" w:cs="Times New Roman"/>
          <w:sz w:val="24"/>
          <w:szCs w:val="24"/>
        </w:rPr>
        <w:tab/>
        <w:t>: 02 Şubat 2018</w:t>
      </w:r>
      <w:r w:rsidRPr="009648CA">
        <w:rPr>
          <w:rFonts w:ascii="Times New Roman" w:hAnsi="Times New Roman" w:cs="Times New Roman"/>
          <w:sz w:val="24"/>
          <w:szCs w:val="24"/>
        </w:rPr>
        <w:tab/>
        <w:t xml:space="preserve"> 1. sınıf ve 4.sınıf öğrencileri  </w:t>
      </w: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648CA">
        <w:rPr>
          <w:rFonts w:ascii="Times New Roman" w:hAnsi="Times New Roman" w:cs="Times New Roman"/>
          <w:sz w:val="24"/>
          <w:szCs w:val="24"/>
        </w:rPr>
        <w:t xml:space="preserve">03 Şubat </w:t>
      </w:r>
      <w:proofErr w:type="gramStart"/>
      <w:r w:rsidRPr="009648CA">
        <w:rPr>
          <w:rFonts w:ascii="Times New Roman" w:hAnsi="Times New Roman" w:cs="Times New Roman"/>
          <w:sz w:val="24"/>
          <w:szCs w:val="24"/>
        </w:rPr>
        <w:t>2018           2</w:t>
      </w:r>
      <w:proofErr w:type="gramEnd"/>
      <w:r w:rsidRPr="009648CA">
        <w:rPr>
          <w:rFonts w:ascii="Times New Roman" w:hAnsi="Times New Roman" w:cs="Times New Roman"/>
          <w:sz w:val="24"/>
          <w:szCs w:val="24"/>
        </w:rPr>
        <w:t xml:space="preserve">. sınıf ve 3.sınıf öğrencileri </w:t>
      </w: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8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648CA">
        <w:rPr>
          <w:rFonts w:ascii="Times New Roman" w:hAnsi="Times New Roman" w:cs="Times New Roman"/>
          <w:sz w:val="24"/>
          <w:szCs w:val="24"/>
        </w:rPr>
        <w:t xml:space="preserve">04-08 Şubat </w:t>
      </w:r>
      <w:proofErr w:type="gramStart"/>
      <w:r w:rsidRPr="009648CA">
        <w:rPr>
          <w:rFonts w:ascii="Times New Roman" w:hAnsi="Times New Roman" w:cs="Times New Roman"/>
          <w:sz w:val="24"/>
          <w:szCs w:val="24"/>
        </w:rPr>
        <w:t>2018      Tüm</w:t>
      </w:r>
      <w:proofErr w:type="gramEnd"/>
      <w:r w:rsidRPr="009648CA">
        <w:rPr>
          <w:rFonts w:ascii="Times New Roman" w:hAnsi="Times New Roman" w:cs="Times New Roman"/>
          <w:sz w:val="24"/>
          <w:szCs w:val="24"/>
        </w:rPr>
        <w:t xml:space="preserve"> öğrenciler  </w:t>
      </w: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b/>
          <w:sz w:val="24"/>
          <w:szCs w:val="24"/>
        </w:rPr>
        <w:t>Bahar Yarıyılı Derslerinin Başlangıcı</w:t>
      </w:r>
      <w:r w:rsidRPr="009648CA">
        <w:rPr>
          <w:rFonts w:ascii="Times New Roman" w:hAnsi="Times New Roman" w:cs="Times New Roman"/>
          <w:sz w:val="24"/>
          <w:szCs w:val="24"/>
        </w:rPr>
        <w:tab/>
        <w:t>: 12 Şubat 2018</w:t>
      </w: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b/>
          <w:sz w:val="24"/>
          <w:szCs w:val="24"/>
        </w:rPr>
        <w:t>Kapanan Derslerin Tespiti ve İlan Edilmesi</w:t>
      </w:r>
      <w:r w:rsidRPr="009648CA">
        <w:rPr>
          <w:rFonts w:ascii="Times New Roman" w:hAnsi="Times New Roman" w:cs="Times New Roman"/>
          <w:sz w:val="24"/>
          <w:szCs w:val="24"/>
        </w:rPr>
        <w:tab/>
        <w:t>: 09 Şubat 2018 (Saat: 12’ye kadar tespit edilmesi, Saat:16’ya kadar ilanı)</w:t>
      </w:r>
    </w:p>
    <w:p w:rsidR="009648CA" w:rsidRPr="009648CA" w:rsidRDefault="009648CA" w:rsidP="00964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24">
        <w:rPr>
          <w:rFonts w:ascii="Times New Roman" w:hAnsi="Times New Roman" w:cs="Times New Roman"/>
          <w:b/>
          <w:sz w:val="24"/>
          <w:szCs w:val="24"/>
        </w:rPr>
        <w:t>Kapatılan Dersin Yerine Yeni Ders Seçimi</w:t>
      </w:r>
      <w:r w:rsidRPr="009648CA">
        <w:rPr>
          <w:rFonts w:ascii="Times New Roman" w:hAnsi="Times New Roman" w:cs="Times New Roman"/>
          <w:sz w:val="24"/>
          <w:szCs w:val="24"/>
        </w:rPr>
        <w:tab/>
        <w:t>: 12-13 Şubat 2018</w:t>
      </w:r>
    </w:p>
    <w:p w:rsidR="005871E9" w:rsidRDefault="005871E9" w:rsidP="00676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8CA" w:rsidRPr="009648CA" w:rsidRDefault="009648CA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CA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9648CA">
        <w:rPr>
          <w:rFonts w:ascii="Times New Roman" w:hAnsi="Times New Roman" w:cs="Times New Roman"/>
          <w:sz w:val="24"/>
          <w:szCs w:val="24"/>
        </w:rPr>
        <w:t xml:space="preserve">Randevulu ders seçim işlemleri, Bilgi İşlem Daire Başkanlığının görüşleri doğrultusunda Ders Kayıt Kılavuzunda belirtilen takvime göre yürütülür. Ders kayıtları, </w:t>
      </w:r>
      <w:r w:rsidRPr="00060C24">
        <w:rPr>
          <w:rFonts w:ascii="Times New Roman" w:hAnsi="Times New Roman" w:cs="Times New Roman"/>
          <w:sz w:val="24"/>
          <w:szCs w:val="24"/>
          <w:u w:val="single"/>
        </w:rPr>
        <w:t xml:space="preserve">02-08 Şubat </w:t>
      </w:r>
      <w:proofErr w:type="gramStart"/>
      <w:r w:rsidRPr="00060C24">
        <w:rPr>
          <w:rFonts w:ascii="Times New Roman" w:hAnsi="Times New Roman" w:cs="Times New Roman"/>
          <w:sz w:val="24"/>
          <w:szCs w:val="24"/>
          <w:u w:val="single"/>
        </w:rPr>
        <w:t>2018  tarihleri</w:t>
      </w:r>
      <w:proofErr w:type="gramEnd"/>
      <w:r w:rsidRPr="00060C24">
        <w:rPr>
          <w:rFonts w:ascii="Times New Roman" w:hAnsi="Times New Roman" w:cs="Times New Roman"/>
          <w:sz w:val="24"/>
          <w:szCs w:val="24"/>
          <w:u w:val="single"/>
        </w:rPr>
        <w:t xml:space="preserve"> arasında</w:t>
      </w:r>
      <w:r w:rsidRPr="009648CA">
        <w:rPr>
          <w:rFonts w:ascii="Times New Roman" w:hAnsi="Times New Roman" w:cs="Times New Roman"/>
          <w:sz w:val="24"/>
          <w:szCs w:val="24"/>
        </w:rPr>
        <w:t xml:space="preserve"> </w:t>
      </w:r>
      <w:r w:rsidRPr="00060C24">
        <w:rPr>
          <w:rFonts w:ascii="Times New Roman" w:hAnsi="Times New Roman" w:cs="Times New Roman"/>
          <w:sz w:val="24"/>
          <w:szCs w:val="24"/>
          <w:u w:val="single"/>
        </w:rPr>
        <w:t>USIS sistemi üzerinden randevulu</w:t>
      </w:r>
      <w:r w:rsidRPr="009648CA">
        <w:rPr>
          <w:rFonts w:ascii="Times New Roman" w:hAnsi="Times New Roman" w:cs="Times New Roman"/>
          <w:sz w:val="24"/>
          <w:szCs w:val="24"/>
        </w:rPr>
        <w:t xml:space="preserve"> olarak yapılacaktır. Bu tarihler arasında almak istediğiniz derslere </w:t>
      </w:r>
      <w:proofErr w:type="gramStart"/>
      <w:r w:rsidRPr="009648CA">
        <w:rPr>
          <w:rFonts w:ascii="Times New Roman" w:hAnsi="Times New Roman" w:cs="Times New Roman"/>
          <w:sz w:val="24"/>
          <w:szCs w:val="24"/>
        </w:rPr>
        <w:t>mutlaka  kaydolmalısınız</w:t>
      </w:r>
      <w:proofErr w:type="gramEnd"/>
      <w:r w:rsidRPr="009648CA">
        <w:rPr>
          <w:rFonts w:ascii="Times New Roman" w:hAnsi="Times New Roman" w:cs="Times New Roman"/>
          <w:sz w:val="24"/>
          <w:szCs w:val="24"/>
        </w:rPr>
        <w:t xml:space="preserve">. Ders kayıtları, aşağıda belirtilen tüm randevu günlerinde </w:t>
      </w:r>
      <w:r w:rsidRPr="00060C24">
        <w:rPr>
          <w:rFonts w:ascii="Times New Roman" w:hAnsi="Times New Roman" w:cs="Times New Roman"/>
          <w:sz w:val="24"/>
          <w:szCs w:val="24"/>
          <w:u w:val="single"/>
        </w:rPr>
        <w:t xml:space="preserve">saat </w:t>
      </w:r>
      <w:proofErr w:type="gramStart"/>
      <w:r w:rsidRPr="00060C24">
        <w:rPr>
          <w:rFonts w:ascii="Times New Roman" w:hAnsi="Times New Roman" w:cs="Times New Roman"/>
          <w:sz w:val="24"/>
          <w:szCs w:val="24"/>
          <w:u w:val="single"/>
        </w:rPr>
        <w:t>08:00</w:t>
      </w:r>
      <w:proofErr w:type="gramEnd"/>
      <w:r w:rsidRPr="00060C24">
        <w:rPr>
          <w:rFonts w:ascii="Times New Roman" w:hAnsi="Times New Roman" w:cs="Times New Roman"/>
          <w:sz w:val="24"/>
          <w:szCs w:val="24"/>
          <w:u w:val="single"/>
        </w:rPr>
        <w:t xml:space="preserve"> itibariyle</w:t>
      </w:r>
      <w:r w:rsidRPr="009648CA">
        <w:rPr>
          <w:rFonts w:ascii="Times New Roman" w:hAnsi="Times New Roman" w:cs="Times New Roman"/>
          <w:sz w:val="24"/>
          <w:szCs w:val="24"/>
        </w:rPr>
        <w:t xml:space="preserve"> başlayacaktır.</w:t>
      </w:r>
    </w:p>
    <w:p w:rsidR="009648CA" w:rsidRPr="009648CA" w:rsidRDefault="009648CA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8CA" w:rsidRPr="009648CA" w:rsidRDefault="009648CA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CA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9648CA">
        <w:rPr>
          <w:rFonts w:ascii="Times New Roman" w:hAnsi="Times New Roman" w:cs="Times New Roman"/>
          <w:sz w:val="24"/>
          <w:szCs w:val="24"/>
        </w:rPr>
        <w:t xml:space="preserve">04-08 Şubat </w:t>
      </w:r>
      <w:proofErr w:type="gramStart"/>
      <w:r w:rsidRPr="009648CA">
        <w:rPr>
          <w:rFonts w:ascii="Times New Roman" w:hAnsi="Times New Roman" w:cs="Times New Roman"/>
          <w:sz w:val="24"/>
          <w:szCs w:val="24"/>
        </w:rPr>
        <w:t>2018  tarihleri</w:t>
      </w:r>
      <w:proofErr w:type="gramEnd"/>
      <w:r w:rsidRPr="009648CA">
        <w:rPr>
          <w:rFonts w:ascii="Times New Roman" w:hAnsi="Times New Roman" w:cs="Times New Roman"/>
          <w:sz w:val="24"/>
          <w:szCs w:val="24"/>
        </w:rPr>
        <w:t xml:space="preserve"> arasında;</w:t>
      </w:r>
    </w:p>
    <w:p w:rsidR="009648CA" w:rsidRPr="009648CA" w:rsidRDefault="009648CA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CA">
        <w:rPr>
          <w:rFonts w:ascii="Times New Roman" w:hAnsi="Times New Roman" w:cs="Times New Roman"/>
          <w:sz w:val="24"/>
          <w:szCs w:val="24"/>
        </w:rPr>
        <w:t>-Bölüme</w:t>
      </w:r>
      <w:proofErr w:type="gramEnd"/>
      <w:r w:rsidRPr="009648CA">
        <w:rPr>
          <w:rFonts w:ascii="Times New Roman" w:hAnsi="Times New Roman" w:cs="Times New Roman"/>
          <w:sz w:val="24"/>
          <w:szCs w:val="24"/>
        </w:rPr>
        <w:t xml:space="preserve"> açılmayan ders gruplarından da kontenjan dahilinde ders seçimi yapılabilir. </w:t>
      </w:r>
    </w:p>
    <w:p w:rsidR="009648CA" w:rsidRDefault="009648CA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CA">
        <w:rPr>
          <w:rFonts w:ascii="Times New Roman" w:hAnsi="Times New Roman" w:cs="Times New Roman"/>
          <w:sz w:val="24"/>
          <w:szCs w:val="24"/>
        </w:rPr>
        <w:t>-Dersi</w:t>
      </w:r>
      <w:proofErr w:type="gramEnd"/>
      <w:r w:rsidRPr="009648CA">
        <w:rPr>
          <w:rFonts w:ascii="Times New Roman" w:hAnsi="Times New Roman" w:cs="Times New Roman"/>
          <w:sz w:val="24"/>
          <w:szCs w:val="24"/>
        </w:rPr>
        <w:t xml:space="preserve"> açan bölümün izin vermesi durumunda I. Öğretim öğrencileri II. Öğretimden veya II. Öğretim öğrencileri de I. Öğretimden ders alabilirler.)</w:t>
      </w:r>
    </w:p>
    <w:p w:rsidR="004F6290" w:rsidRDefault="004F6290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ACE" w:rsidRDefault="000B3ACE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290" w:rsidRDefault="004F6290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ACE" w:rsidRDefault="000B3ACE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ACE" w:rsidRDefault="000B3ACE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290" w:rsidRDefault="004F6290" w:rsidP="0006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290" w:rsidRDefault="004F6290" w:rsidP="004F629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DİKKAT EDİLECEKLER</w:t>
      </w:r>
    </w:p>
    <w:p w:rsidR="004F6290" w:rsidRPr="00EC58F3" w:rsidRDefault="004F6290" w:rsidP="004F629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■ </w:t>
      </w:r>
      <w:r w:rsidRPr="00EC58F3">
        <w:rPr>
          <w:rFonts w:ascii="Times New Roman" w:eastAsia="Times New Roman" w:hAnsi="Times New Roman" w:cs="Times New Roman"/>
          <w:bCs/>
          <w:color w:val="000000"/>
        </w:rPr>
        <w:t>Tüm öğrencilerimiz</w:t>
      </w:r>
      <w:r w:rsidRPr="00EC58F3">
        <w:rPr>
          <w:rFonts w:ascii="Times New Roman" w:eastAsia="Times New Roman" w:hAnsi="Times New Roman" w:cs="Times New Roman"/>
          <w:b/>
          <w:bCs/>
          <w:color w:val="000000"/>
        </w:rPr>
        <w:t xml:space="preserve"> Yıldız Teknik Üniversitesi web ana sayfa ekranında yer alan </w:t>
      </w:r>
      <w:r w:rsidRPr="00EC58F3">
        <w:rPr>
          <w:rFonts w:ascii="Times New Roman" w:hAnsi="Times New Roman" w:cs="Times New Roman"/>
          <w:color w:val="000000" w:themeColor="text1"/>
        </w:rPr>
        <w:t>Bologna Bilgi Sistemine giriş yaparak, eğitimleri boyunca sorum</w:t>
      </w:r>
      <w:r>
        <w:rPr>
          <w:rFonts w:ascii="Times New Roman" w:hAnsi="Times New Roman" w:cs="Times New Roman"/>
          <w:color w:val="000000" w:themeColor="text1"/>
        </w:rPr>
        <w:t>l</w:t>
      </w:r>
      <w:r w:rsidRPr="00EC58F3">
        <w:rPr>
          <w:rFonts w:ascii="Times New Roman" w:hAnsi="Times New Roman" w:cs="Times New Roman"/>
          <w:color w:val="000000" w:themeColor="text1"/>
        </w:rPr>
        <w:t xml:space="preserve">u oldukları derslere ait ders müfredatı hakkında bilgilere;  Akademik Birimler→Fen-Edebiyat Fakültesi→Kimya Bölümü→Kimya Lisans Programı </w:t>
      </w:r>
      <w:proofErr w:type="gramStart"/>
      <w:r w:rsidRPr="00EC58F3">
        <w:rPr>
          <w:rFonts w:ascii="Times New Roman" w:hAnsi="Times New Roman" w:cs="Times New Roman"/>
          <w:color w:val="000000" w:themeColor="text1"/>
        </w:rPr>
        <w:t>modülü</w:t>
      </w:r>
      <w:proofErr w:type="gramEnd"/>
      <w:r w:rsidRPr="00EC58F3">
        <w:rPr>
          <w:rFonts w:ascii="Times New Roman" w:hAnsi="Times New Roman" w:cs="Times New Roman"/>
          <w:color w:val="000000" w:themeColor="text1"/>
        </w:rPr>
        <w:t xml:space="preserve"> aracılığıyla ulaşabilirler.</w:t>
      </w:r>
    </w:p>
    <w:p w:rsidR="004F6290" w:rsidRPr="00EC58F3" w:rsidRDefault="004F6290" w:rsidP="004F6290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4F6290" w:rsidRDefault="004F6290" w:rsidP="004F6290">
      <w:pPr>
        <w:pStyle w:val="AralkYok"/>
        <w:jc w:val="both"/>
        <w:rPr>
          <w:rFonts w:ascii="Times New Roman" w:hAnsi="Times New Roman" w:cs="Times New Roman"/>
        </w:rPr>
      </w:pPr>
      <w:r w:rsidRPr="00403230">
        <w:rPr>
          <w:rFonts w:ascii="Times New Roman" w:eastAsia="Times New Roman" w:hAnsi="Times New Roman" w:cs="Times New Roman"/>
        </w:rPr>
        <w:t>■ Öğrenci, teorik derslerin en az %70’</w:t>
      </w:r>
      <w:r>
        <w:rPr>
          <w:rFonts w:ascii="Times New Roman" w:eastAsia="Times New Roman" w:hAnsi="Times New Roman" w:cs="Times New Roman"/>
        </w:rPr>
        <w:t xml:space="preserve">ine, teorik ders dışındaki her türlü </w:t>
      </w:r>
      <w:r w:rsidRPr="00403230">
        <w:rPr>
          <w:rFonts w:ascii="Times New Roman" w:eastAsia="Times New Roman" w:hAnsi="Times New Roman" w:cs="Times New Roman"/>
        </w:rPr>
        <w:t>uygulama çalışmasının en az %80’ine devam etmek zorundadır</w:t>
      </w:r>
      <w:r w:rsidRPr="00403230">
        <w:rPr>
          <w:rFonts w:ascii="Times New Roman" w:hAnsi="Times New Roman" w:cs="Times New Roman"/>
        </w:rPr>
        <w:t xml:space="preserve">. </w:t>
      </w:r>
    </w:p>
    <w:p w:rsidR="004F6290" w:rsidRPr="00403230" w:rsidRDefault="004F6290" w:rsidP="004F6290">
      <w:pPr>
        <w:pStyle w:val="AralkYok"/>
        <w:jc w:val="both"/>
        <w:rPr>
          <w:rFonts w:ascii="Times New Roman" w:hAnsi="Times New Roman" w:cs="Times New Roman"/>
        </w:rPr>
      </w:pPr>
    </w:p>
    <w:p w:rsidR="004F6290" w:rsidRPr="000F455A" w:rsidRDefault="004F6290" w:rsidP="004F6290">
      <w:pPr>
        <w:pStyle w:val="AralkYok"/>
        <w:jc w:val="both"/>
        <w:rPr>
          <w:rFonts w:ascii="Times New Roman" w:eastAsia="Times New Roman" w:hAnsi="Times New Roman" w:cs="Times New Roman"/>
          <w:b/>
        </w:rPr>
      </w:pPr>
      <w:r w:rsidRPr="00403230">
        <w:rPr>
          <w:rFonts w:ascii="Times New Roman" w:eastAsia="Times New Roman" w:hAnsi="Times New Roman" w:cs="Times New Roman"/>
        </w:rPr>
        <w:t xml:space="preserve">■ Bir öğrencinin bitirme çalışması alabilmesi için, öğretim planında yer alan </w:t>
      </w:r>
      <w:r w:rsidRPr="00C66915">
        <w:rPr>
          <w:rFonts w:ascii="Times New Roman" w:eastAsia="Times New Roman" w:hAnsi="Times New Roman" w:cs="Times New Roman"/>
          <w:u w:val="single"/>
        </w:rPr>
        <w:t xml:space="preserve">toplam kredinin en az %75’ini karşılayacak sayıda dersten başarılı olması ve </w:t>
      </w:r>
      <w:proofErr w:type="spellStart"/>
      <w:r w:rsidRPr="00C66915">
        <w:rPr>
          <w:rFonts w:ascii="Times New Roman" w:eastAsia="Times New Roman" w:hAnsi="Times New Roman" w:cs="Times New Roman"/>
          <w:u w:val="single"/>
        </w:rPr>
        <w:t>AGNO’sunun</w:t>
      </w:r>
      <w:proofErr w:type="spellEnd"/>
      <w:r w:rsidRPr="00C66915">
        <w:rPr>
          <w:rFonts w:ascii="Times New Roman" w:eastAsia="Times New Roman" w:hAnsi="Times New Roman" w:cs="Times New Roman"/>
          <w:u w:val="single"/>
        </w:rPr>
        <w:t xml:space="preserve"> en az </w:t>
      </w:r>
      <w:r w:rsidR="00421DE9">
        <w:rPr>
          <w:rFonts w:ascii="Times New Roman" w:eastAsia="Times New Roman" w:hAnsi="Times New Roman" w:cs="Times New Roman"/>
          <w:u w:val="single"/>
        </w:rPr>
        <w:t>1</w:t>
      </w:r>
      <w:r w:rsidRPr="00C66915">
        <w:rPr>
          <w:rFonts w:ascii="Times New Roman" w:eastAsia="Times New Roman" w:hAnsi="Times New Roman" w:cs="Times New Roman"/>
          <w:u w:val="single"/>
        </w:rPr>
        <w:t>.</w:t>
      </w:r>
      <w:r w:rsidR="00421DE9">
        <w:rPr>
          <w:rFonts w:ascii="Times New Roman" w:eastAsia="Times New Roman" w:hAnsi="Times New Roman" w:cs="Times New Roman"/>
          <w:u w:val="single"/>
        </w:rPr>
        <w:t>8</w:t>
      </w:r>
      <w:bookmarkStart w:id="0" w:name="_GoBack"/>
      <w:bookmarkEnd w:id="0"/>
      <w:r w:rsidRPr="00C66915">
        <w:rPr>
          <w:rFonts w:ascii="Times New Roman" w:eastAsia="Times New Roman" w:hAnsi="Times New Roman" w:cs="Times New Roman"/>
          <w:u w:val="single"/>
        </w:rPr>
        <w:t xml:space="preserve">0 olması </w:t>
      </w:r>
      <w:r w:rsidRPr="00403230">
        <w:rPr>
          <w:rFonts w:ascii="Times New Roman" w:eastAsia="Times New Roman" w:hAnsi="Times New Roman" w:cs="Times New Roman"/>
        </w:rPr>
        <w:t>gerekir.</w:t>
      </w:r>
      <w:r>
        <w:rPr>
          <w:rFonts w:ascii="Times New Roman" w:eastAsia="Times New Roman" w:hAnsi="Times New Roman" w:cs="Times New Roman"/>
        </w:rPr>
        <w:t xml:space="preserve"> </w:t>
      </w:r>
      <w:r w:rsidRPr="00C35BA5">
        <w:rPr>
          <w:rFonts w:ascii="Times New Roman" w:eastAsia="Times New Roman" w:hAnsi="Times New Roman" w:cs="Times New Roman"/>
          <w:b/>
          <w:highlight w:val="yellow"/>
        </w:rPr>
        <w:t>Bitirme çalışması alacak olan öğrencilerimizin,  danışman olarak seçtikleri hocalarla iletişime geçip, bitirme tezi grup numaralarını öğrendikten sonra, sistemden kayıt yapmaları gerekmektedir.</w:t>
      </w:r>
    </w:p>
    <w:p w:rsidR="004F6290" w:rsidRPr="00403230" w:rsidRDefault="004F6290" w:rsidP="004F6290">
      <w:pPr>
        <w:pStyle w:val="AralkYok"/>
        <w:jc w:val="both"/>
        <w:rPr>
          <w:rFonts w:ascii="Times New Roman" w:eastAsia="Times New Roman" w:hAnsi="Times New Roman" w:cs="Times New Roman"/>
        </w:rPr>
      </w:pPr>
    </w:p>
    <w:p w:rsidR="004F6290" w:rsidRDefault="004F6290" w:rsidP="004F6290">
      <w:pPr>
        <w:pStyle w:val="ListeParagraf"/>
        <w:tabs>
          <w:tab w:val="left" w:pos="426"/>
        </w:tabs>
        <w:spacing w:before="0" w:beforeAutospacing="0" w:after="200" w:afterAutospacing="0" w:line="276" w:lineRule="auto"/>
        <w:contextualSpacing/>
        <w:jc w:val="both"/>
        <w:rPr>
          <w:sz w:val="22"/>
          <w:szCs w:val="22"/>
        </w:rPr>
      </w:pPr>
      <w:r w:rsidRPr="00403230">
        <w:t xml:space="preserve">■ </w:t>
      </w:r>
      <w:r w:rsidRPr="00D00AAB">
        <w:rPr>
          <w:sz w:val="22"/>
          <w:szCs w:val="22"/>
        </w:rPr>
        <w:t xml:space="preserve">Öğrenim sürelerine bakılmaksızın tüm öğrenciler, bir yarıyılda derslerin çakışmaması koşulu ile en fazla </w:t>
      </w:r>
      <w:r w:rsidRPr="00603E3A">
        <w:rPr>
          <w:b/>
          <w:sz w:val="22"/>
          <w:szCs w:val="22"/>
        </w:rPr>
        <w:t>25 kredilik ders</w:t>
      </w:r>
      <w:r w:rsidRPr="00D00AAB">
        <w:rPr>
          <w:sz w:val="22"/>
          <w:szCs w:val="22"/>
        </w:rPr>
        <w:t xml:space="preserve"> alabilirler. </w:t>
      </w:r>
      <w:proofErr w:type="spellStart"/>
      <w:r w:rsidRPr="00603E3A">
        <w:rPr>
          <w:b/>
          <w:sz w:val="22"/>
          <w:szCs w:val="22"/>
        </w:rPr>
        <w:t>AGNO’su</w:t>
      </w:r>
      <w:proofErr w:type="spellEnd"/>
      <w:r w:rsidRPr="00603E3A">
        <w:rPr>
          <w:b/>
          <w:sz w:val="22"/>
          <w:szCs w:val="22"/>
        </w:rPr>
        <w:t xml:space="preserve"> 3.00 ve üzerinde</w:t>
      </w:r>
      <w:r w:rsidRPr="00D00AAB">
        <w:rPr>
          <w:sz w:val="22"/>
          <w:szCs w:val="22"/>
        </w:rPr>
        <w:t xml:space="preserve"> olan öğrenciler </w:t>
      </w:r>
      <w:r w:rsidRPr="00603E3A">
        <w:rPr>
          <w:b/>
          <w:sz w:val="22"/>
          <w:szCs w:val="22"/>
        </w:rPr>
        <w:t>28 krediye kadar</w:t>
      </w:r>
      <w:r w:rsidRPr="00D00AAB">
        <w:rPr>
          <w:sz w:val="22"/>
          <w:szCs w:val="22"/>
        </w:rPr>
        <w:t xml:space="preserve"> ders alabilirler. </w:t>
      </w:r>
      <w:r w:rsidRPr="00D00AAB">
        <w:rPr>
          <w:b/>
          <w:sz w:val="22"/>
          <w:szCs w:val="22"/>
        </w:rPr>
        <w:t>(03.11.2016 gün ve 13 sayılı Senato kararı ile eklenmiştir.)</w:t>
      </w:r>
      <w:r w:rsidRPr="00D00AAB">
        <w:rPr>
          <w:sz w:val="22"/>
          <w:szCs w:val="22"/>
        </w:rPr>
        <w:t xml:space="preserve"> </w:t>
      </w:r>
    </w:p>
    <w:p w:rsidR="004F6290" w:rsidRPr="00D00AAB" w:rsidRDefault="004F6290" w:rsidP="004F6290">
      <w:pPr>
        <w:pStyle w:val="ListeParagraf"/>
        <w:tabs>
          <w:tab w:val="left" w:pos="426"/>
        </w:tabs>
        <w:spacing w:before="0" w:beforeAutospacing="0" w:after="200" w:afterAutospacing="0" w:line="276" w:lineRule="auto"/>
        <w:contextualSpacing/>
        <w:jc w:val="both"/>
        <w:rPr>
          <w:sz w:val="22"/>
          <w:szCs w:val="22"/>
        </w:rPr>
      </w:pPr>
    </w:p>
    <w:p w:rsidR="004F6290" w:rsidRPr="00D00AAB" w:rsidRDefault="004F6290" w:rsidP="004F6290">
      <w:pPr>
        <w:pStyle w:val="ListeParagraf"/>
        <w:tabs>
          <w:tab w:val="left" w:pos="426"/>
        </w:tabs>
        <w:spacing w:before="0" w:beforeAutospacing="0" w:after="200" w:afterAutospacing="0" w:line="276" w:lineRule="auto"/>
        <w:contextualSpacing/>
        <w:jc w:val="both"/>
        <w:rPr>
          <w:sz w:val="22"/>
          <w:szCs w:val="22"/>
        </w:rPr>
      </w:pPr>
      <w:r w:rsidRPr="00D00AAB">
        <w:rPr>
          <w:sz w:val="22"/>
          <w:szCs w:val="22"/>
        </w:rPr>
        <w:t xml:space="preserve">■ (1) Lisans öğrencilerinden, ardışık iki yarıyıl </w:t>
      </w:r>
      <w:proofErr w:type="spellStart"/>
      <w:r w:rsidRPr="00D00AAB">
        <w:rPr>
          <w:sz w:val="22"/>
          <w:szCs w:val="22"/>
        </w:rPr>
        <w:t>AGNO'su</w:t>
      </w:r>
      <w:proofErr w:type="spellEnd"/>
      <w:r w:rsidRPr="00D00AAB">
        <w:rPr>
          <w:sz w:val="22"/>
          <w:szCs w:val="22"/>
        </w:rPr>
        <w:t xml:space="preserve"> 2.00'ın altında olan öğrenci üst yarıyıllardan ders alamaz. Bu kural beşinci yarıyıl başından itibaren uygulanır. </w:t>
      </w:r>
    </w:p>
    <w:p w:rsidR="004F6290" w:rsidRPr="00D00AAB" w:rsidRDefault="004F6290" w:rsidP="004F6290">
      <w:pPr>
        <w:jc w:val="both"/>
        <w:rPr>
          <w:rFonts w:ascii="Times New Roman" w:hAnsi="Times New Roman" w:cs="Times New Roman"/>
        </w:rPr>
      </w:pPr>
      <w:r w:rsidRPr="00D00AAB">
        <w:rPr>
          <w:rFonts w:ascii="Times New Roman" w:hAnsi="Times New Roman" w:cs="Times New Roman"/>
        </w:rPr>
        <w:t xml:space="preserve">(2) 1.sınıf öğrencileri, 3. ve 4. sınıflardan, 2. Sınıf öğrencileri ise 4. Sınıftan ders alamazlar. </w:t>
      </w:r>
      <w:r w:rsidRPr="00D00AAB">
        <w:rPr>
          <w:rFonts w:ascii="Times New Roman" w:hAnsi="Times New Roman" w:cs="Times New Roman"/>
          <w:b/>
        </w:rPr>
        <w:t>(03.11.2016 gün ve 13 sayılı Senato kararı ile eklenmiştir.)</w:t>
      </w:r>
      <w:r w:rsidRPr="00D00AAB">
        <w:rPr>
          <w:rFonts w:ascii="Times New Roman" w:hAnsi="Times New Roman" w:cs="Times New Roman"/>
        </w:rPr>
        <w:t xml:space="preserve"> </w:t>
      </w:r>
    </w:p>
    <w:p w:rsidR="004F6290" w:rsidRPr="00092969" w:rsidRDefault="004F6290" w:rsidP="004F6290">
      <w:pPr>
        <w:spacing w:after="0"/>
        <w:jc w:val="both"/>
        <w:rPr>
          <w:rFonts w:ascii="Times New Roman" w:hAnsi="Times New Roman" w:cs="Times New Roman"/>
          <w:b/>
        </w:rPr>
      </w:pPr>
      <w:r w:rsidRPr="00092969">
        <w:rPr>
          <w:rFonts w:ascii="Times New Roman" w:hAnsi="Times New Roman" w:cs="Times New Roman"/>
        </w:rPr>
        <w:t>Ders kaydınızı üniversitemizin Öğrenci Bilgi Sistemi web sayfasından (</w:t>
      </w:r>
      <w:hyperlink r:id="rId8" w:history="1">
        <w:r w:rsidRPr="00092969">
          <w:rPr>
            <w:rStyle w:val="Kpr"/>
            <w:rFonts w:ascii="Times New Roman" w:hAnsi="Times New Roman" w:cs="Times New Roman"/>
          </w:rPr>
          <w:t>http://www.yildiz.edu.tr</w:t>
        </w:r>
      </w:hyperlink>
      <w:r w:rsidRPr="00092969">
        <w:rPr>
          <w:rStyle w:val="Kpr"/>
          <w:rFonts w:ascii="Times New Roman" w:hAnsi="Times New Roman" w:cs="Times New Roman"/>
        </w:rPr>
        <w:t>/orbis</w:t>
      </w:r>
      <w:r w:rsidRPr="00092969">
        <w:rPr>
          <w:rFonts w:ascii="Times New Roman" w:hAnsi="Times New Roman" w:cs="Times New Roman"/>
        </w:rPr>
        <w:t xml:space="preserve">)  USİS Sistemi linki tıklandıktan sonra gelen </w:t>
      </w:r>
      <w:proofErr w:type="spellStart"/>
      <w:r w:rsidRPr="00092969">
        <w:rPr>
          <w:rFonts w:ascii="Times New Roman" w:hAnsi="Times New Roman" w:cs="Times New Roman"/>
        </w:rPr>
        <w:t>arayüz</w:t>
      </w:r>
      <w:proofErr w:type="spellEnd"/>
      <w:r w:rsidRPr="00092969">
        <w:rPr>
          <w:rFonts w:ascii="Times New Roman" w:hAnsi="Times New Roman" w:cs="Times New Roman"/>
        </w:rPr>
        <w:t xml:space="preserve"> üzerinden size verilen </w:t>
      </w:r>
      <w:r w:rsidRPr="00092969">
        <w:rPr>
          <w:rFonts w:ascii="Times New Roman" w:hAnsi="Times New Roman" w:cs="Times New Roman"/>
          <w:b/>
          <w:u w:val="single"/>
        </w:rPr>
        <w:t>kullanıcı adı ve şifre</w:t>
      </w:r>
      <w:r w:rsidRPr="00092969">
        <w:rPr>
          <w:rFonts w:ascii="Times New Roman" w:hAnsi="Times New Roman" w:cs="Times New Roman"/>
          <w:b/>
        </w:rPr>
        <w:t xml:space="preserve"> ile </w:t>
      </w:r>
      <w:r w:rsidRPr="00092969">
        <w:rPr>
          <w:rFonts w:ascii="Times New Roman" w:hAnsi="Times New Roman" w:cs="Times New Roman"/>
        </w:rPr>
        <w:t xml:space="preserve"> (güvenlik kodunu girdikten sonra) yapmanız gerekmektedir.</w:t>
      </w:r>
      <w:r w:rsidRPr="00092969">
        <w:rPr>
          <w:rFonts w:ascii="Times New Roman" w:hAnsi="Times New Roman" w:cs="Times New Roman"/>
          <w:color w:val="FF0000"/>
        </w:rPr>
        <w:t xml:space="preserve"> </w:t>
      </w:r>
    </w:p>
    <w:p w:rsidR="004F6290" w:rsidRDefault="004F6290" w:rsidP="004F6290">
      <w:pPr>
        <w:pStyle w:val="ListeParagraf"/>
        <w:spacing w:before="0" w:beforeAutospacing="0" w:after="0" w:afterAutospacing="0" w:line="240" w:lineRule="atLeast"/>
        <w:ind w:left="720"/>
        <w:jc w:val="both"/>
      </w:pPr>
    </w:p>
    <w:p w:rsidR="004F6290" w:rsidRPr="00076D77" w:rsidRDefault="004F6290" w:rsidP="004F6290">
      <w:pPr>
        <w:spacing w:after="0" w:line="120" w:lineRule="atLeast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■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76D77">
        <w:rPr>
          <w:rFonts w:ascii="Times New Roman" w:hAnsi="Times New Roman" w:cs="Times New Roman"/>
          <w:b/>
          <w:color w:val="000000" w:themeColor="text1"/>
        </w:rPr>
        <w:t xml:space="preserve">Bölümümüz %30 </w:t>
      </w:r>
      <w:proofErr w:type="spellStart"/>
      <w:r w:rsidRPr="00076D77">
        <w:rPr>
          <w:rFonts w:ascii="Times New Roman" w:hAnsi="Times New Roman" w:cs="Times New Roman"/>
          <w:b/>
          <w:color w:val="000000" w:themeColor="text1"/>
        </w:rPr>
        <w:t>ingilizce</w:t>
      </w:r>
      <w:proofErr w:type="spellEnd"/>
      <w:r w:rsidRPr="00076D77">
        <w:rPr>
          <w:rFonts w:ascii="Times New Roman" w:hAnsi="Times New Roman" w:cs="Times New Roman"/>
          <w:b/>
          <w:color w:val="000000" w:themeColor="text1"/>
        </w:rPr>
        <w:t xml:space="preserve"> ve %100 </w:t>
      </w:r>
      <w:proofErr w:type="spellStart"/>
      <w:r w:rsidRPr="00076D77">
        <w:rPr>
          <w:rFonts w:ascii="Times New Roman" w:hAnsi="Times New Roman" w:cs="Times New Roman"/>
          <w:b/>
          <w:color w:val="000000" w:themeColor="text1"/>
        </w:rPr>
        <w:t>ingilizce</w:t>
      </w:r>
      <w:proofErr w:type="spellEnd"/>
      <w:r w:rsidRPr="00076D77">
        <w:rPr>
          <w:rFonts w:ascii="Times New Roman" w:hAnsi="Times New Roman" w:cs="Times New Roman"/>
          <w:b/>
          <w:color w:val="000000" w:themeColor="text1"/>
        </w:rPr>
        <w:t xml:space="preserve"> öğretime ait haftalık ders programı</w:t>
      </w:r>
      <w:r w:rsidRPr="00076D77">
        <w:rPr>
          <w:rFonts w:ascii="Times New Roman" w:hAnsi="Times New Roman" w:cs="Times New Roman"/>
          <w:color w:val="000000" w:themeColor="text1"/>
        </w:rPr>
        <w:t xml:space="preserve"> bölüm web sayfamızda </w:t>
      </w:r>
      <w:r w:rsidRPr="00C66915">
        <w:rPr>
          <w:rFonts w:ascii="Times New Roman" w:hAnsi="Times New Roman" w:cs="Times New Roman"/>
          <w:b/>
          <w:color w:val="000000" w:themeColor="text1"/>
        </w:rPr>
        <w:t xml:space="preserve">DUYURULAR </w:t>
      </w:r>
      <w:r>
        <w:rPr>
          <w:rFonts w:ascii="Times New Roman" w:hAnsi="Times New Roman" w:cs="Times New Roman"/>
          <w:color w:val="000000" w:themeColor="text1"/>
        </w:rPr>
        <w:t xml:space="preserve">başlığı altında </w:t>
      </w:r>
      <w:r w:rsidRPr="00076D77">
        <w:rPr>
          <w:rFonts w:ascii="Times New Roman" w:hAnsi="Times New Roman" w:cs="Times New Roman"/>
          <w:color w:val="000000" w:themeColor="text1"/>
        </w:rPr>
        <w:t xml:space="preserve">ilan edilmiştir, </w:t>
      </w:r>
      <w:r>
        <w:rPr>
          <w:rFonts w:ascii="Times New Roman" w:hAnsi="Times New Roman" w:cs="Times New Roman"/>
          <w:color w:val="000000" w:themeColor="text1"/>
        </w:rPr>
        <w:t>hangi öğretime (</w:t>
      </w:r>
      <w:r w:rsidRPr="00076D77">
        <w:rPr>
          <w:rFonts w:ascii="Times New Roman" w:hAnsi="Times New Roman" w:cs="Times New Roman"/>
          <w:b/>
          <w:color w:val="000000" w:themeColor="text1"/>
        </w:rPr>
        <w:t xml:space="preserve">%30 </w:t>
      </w:r>
      <w:proofErr w:type="spellStart"/>
      <w:r w:rsidRPr="00076D77">
        <w:rPr>
          <w:rFonts w:ascii="Times New Roman" w:hAnsi="Times New Roman" w:cs="Times New Roman"/>
          <w:b/>
          <w:color w:val="000000" w:themeColor="text1"/>
        </w:rPr>
        <w:t>ingilizce</w:t>
      </w:r>
      <w:proofErr w:type="spellEnd"/>
      <w:r w:rsidRPr="00076D77">
        <w:rPr>
          <w:rFonts w:ascii="Times New Roman" w:hAnsi="Times New Roman" w:cs="Times New Roman"/>
          <w:b/>
          <w:color w:val="000000" w:themeColor="text1"/>
        </w:rPr>
        <w:t xml:space="preserve"> ve %100 </w:t>
      </w:r>
      <w:proofErr w:type="spellStart"/>
      <w:r w:rsidRPr="00076D77">
        <w:rPr>
          <w:rFonts w:ascii="Times New Roman" w:hAnsi="Times New Roman" w:cs="Times New Roman"/>
          <w:b/>
          <w:color w:val="000000" w:themeColor="text1"/>
        </w:rPr>
        <w:t>ingilizce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kayıtlı iseniz, kayıt esnasında </w:t>
      </w:r>
      <w:r w:rsidRPr="006A30E7">
        <w:rPr>
          <w:rFonts w:ascii="Times New Roman" w:hAnsi="Times New Roman" w:cs="Times New Roman"/>
          <w:color w:val="000000" w:themeColor="text1"/>
          <w:u w:val="single"/>
        </w:rPr>
        <w:t xml:space="preserve">o öğretime ait ders programının </w:t>
      </w:r>
      <w:proofErr w:type="spellStart"/>
      <w:r w:rsidRPr="006A30E7">
        <w:rPr>
          <w:rFonts w:ascii="Times New Roman" w:hAnsi="Times New Roman" w:cs="Times New Roman"/>
          <w:color w:val="000000" w:themeColor="text1"/>
          <w:u w:val="single"/>
        </w:rPr>
        <w:t>gözönüne</w:t>
      </w:r>
      <w:proofErr w:type="spellEnd"/>
      <w:r w:rsidRPr="006A30E7">
        <w:rPr>
          <w:rFonts w:ascii="Times New Roman" w:hAnsi="Times New Roman" w:cs="Times New Roman"/>
          <w:color w:val="000000" w:themeColor="text1"/>
          <w:u w:val="single"/>
        </w:rPr>
        <w:t xml:space="preserve"> alınması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Pr="006A30E7">
        <w:rPr>
          <w:rFonts w:ascii="Times New Roman" w:hAnsi="Times New Roman" w:cs="Times New Roman"/>
          <w:color w:val="000000" w:themeColor="text1"/>
          <w:u w:val="single"/>
        </w:rPr>
        <w:t>derslerin o programa göre seçilmesi</w:t>
      </w:r>
      <w:r>
        <w:rPr>
          <w:rFonts w:ascii="Times New Roman" w:hAnsi="Times New Roman" w:cs="Times New Roman"/>
          <w:color w:val="000000" w:themeColor="text1"/>
        </w:rPr>
        <w:t xml:space="preserve"> gerekmektedir. </w:t>
      </w:r>
    </w:p>
    <w:p w:rsidR="004F6290" w:rsidRPr="000C11D7" w:rsidRDefault="004F6290" w:rsidP="004F6290">
      <w:pPr>
        <w:spacing w:after="0" w:line="120" w:lineRule="atLeast"/>
        <w:contextualSpacing/>
        <w:jc w:val="both"/>
        <w:rPr>
          <w:rFonts w:ascii="Times New Roman" w:hAnsi="Times New Roman" w:cs="Times New Roman"/>
        </w:rPr>
      </w:pPr>
      <w:r w:rsidRPr="00076D77">
        <w:rPr>
          <w:rFonts w:ascii="Times New Roman" w:hAnsi="Times New Roman" w:cs="Times New Roman"/>
          <w:color w:val="000000" w:themeColor="text1"/>
        </w:rPr>
        <w:t>Servis de</w:t>
      </w:r>
      <w:r>
        <w:rPr>
          <w:rFonts w:ascii="Times New Roman" w:hAnsi="Times New Roman" w:cs="Times New Roman"/>
          <w:color w:val="000000" w:themeColor="text1"/>
        </w:rPr>
        <w:t xml:space="preserve">rslerinin haftalık programları </w:t>
      </w:r>
      <w:r w:rsidRPr="00092969">
        <w:rPr>
          <w:rFonts w:ascii="Times New Roman" w:hAnsi="Times New Roman" w:cs="Times New Roman"/>
          <w:b/>
        </w:rPr>
        <w:t>(Matematik, Fizik, Kimya, İngilizce,  Atatürk İlkeleri ve İnkılap Tari</w:t>
      </w:r>
      <w:r>
        <w:rPr>
          <w:rFonts w:ascii="Times New Roman" w:hAnsi="Times New Roman" w:cs="Times New Roman"/>
          <w:b/>
        </w:rPr>
        <w:t xml:space="preserve">hi, Türkçe, Temel Bilgisayar Bilimleri dersleri </w:t>
      </w:r>
      <w:r w:rsidRPr="00092969">
        <w:rPr>
          <w:rFonts w:ascii="Times New Roman" w:hAnsi="Times New Roman" w:cs="Times New Roman"/>
          <w:b/>
        </w:rPr>
        <w:t xml:space="preserve">ve Sosyal Seçimlik dersler) </w:t>
      </w:r>
      <w:r w:rsidRPr="000C11D7">
        <w:rPr>
          <w:rFonts w:ascii="Times New Roman" w:hAnsi="Times New Roman" w:cs="Times New Roman"/>
        </w:rPr>
        <w:t xml:space="preserve">dersi veren </w:t>
      </w:r>
      <w:r>
        <w:rPr>
          <w:rFonts w:ascii="Times New Roman" w:hAnsi="Times New Roman" w:cs="Times New Roman"/>
        </w:rPr>
        <w:t xml:space="preserve">ilgili </w:t>
      </w:r>
      <w:r w:rsidRPr="000C11D7">
        <w:rPr>
          <w:rFonts w:ascii="Times New Roman" w:hAnsi="Times New Roman" w:cs="Times New Roman"/>
        </w:rPr>
        <w:t>Bölüm Başkanlığının web sayfası</w:t>
      </w:r>
      <w:r>
        <w:rPr>
          <w:rFonts w:ascii="Times New Roman" w:hAnsi="Times New Roman" w:cs="Times New Roman"/>
        </w:rPr>
        <w:t>ndan temin edilebilir</w:t>
      </w:r>
      <w:r w:rsidRPr="000C11D7">
        <w:rPr>
          <w:rFonts w:ascii="Times New Roman" w:hAnsi="Times New Roman" w:cs="Times New Roman"/>
        </w:rPr>
        <w:t>.</w:t>
      </w:r>
    </w:p>
    <w:p w:rsidR="004F6290" w:rsidRDefault="004F6290" w:rsidP="004F6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290" w:rsidRPr="00EA27B6" w:rsidRDefault="00D956CB" w:rsidP="004F6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A27B6">
        <w:rPr>
          <w:rFonts w:ascii="Times New Roman" w:eastAsia="Times New Roman" w:hAnsi="Times New Roman" w:cs="Times New Roman"/>
          <w:b/>
          <w:sz w:val="24"/>
          <w:szCs w:val="24"/>
        </w:rPr>
        <w:t xml:space="preserve">DERS TEKRARI (DERS SAYDIRMA) </w:t>
      </w:r>
    </w:p>
    <w:p w:rsidR="004F6290" w:rsidRPr="00A17689" w:rsidRDefault="004F6290" w:rsidP="004F6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689">
        <w:rPr>
          <w:rFonts w:ascii="Times New Roman" w:eastAsia="Times New Roman" w:hAnsi="Times New Roman" w:cs="Times New Roman"/>
        </w:rPr>
        <w:t xml:space="preserve">Başarısız olunan bir dersin, tekrar alınması durumudur.  Tekrarlanmak istenen ders aynı kodlu ise, öğrenci otomasyon sistemi, </w:t>
      </w:r>
      <w:r w:rsidRPr="00403230">
        <w:rPr>
          <w:rFonts w:ascii="Times New Roman" w:eastAsia="Times New Roman" w:hAnsi="Times New Roman" w:cs="Times New Roman"/>
          <w:b/>
          <w:highlight w:val="yellow"/>
        </w:rPr>
        <w:t>otomatik olarak saydırma işlemi yapar</w:t>
      </w:r>
      <w:r w:rsidRPr="00A17689">
        <w:rPr>
          <w:rFonts w:ascii="Times New Roman" w:eastAsia="Times New Roman" w:hAnsi="Times New Roman" w:cs="Times New Roman"/>
        </w:rPr>
        <w:t xml:space="preserve">. </w:t>
      </w:r>
      <w:r w:rsidRPr="001007F7">
        <w:rPr>
          <w:rFonts w:ascii="Times New Roman" w:eastAsia="Times New Roman" w:hAnsi="Times New Roman" w:cs="Times New Roman"/>
          <w:highlight w:val="yellow"/>
          <w:u w:val="single"/>
        </w:rPr>
        <w:t>Ancak, daha önce alınan bir seçimlik ders yerine başka bir seçimlik dersin alınması durumunda, sistem saydırma işlemini otomatik olarak yapmadığından öğrencinin kendisinin, ders kaydı sırasında sistem üzerinden saydırma işlemini yapması gerekir</w:t>
      </w:r>
      <w:r w:rsidRPr="00403230">
        <w:rPr>
          <w:rFonts w:ascii="Times New Roman" w:eastAsia="Times New Roman" w:hAnsi="Times New Roman" w:cs="Times New Roman"/>
          <w:highlight w:val="yellow"/>
        </w:rPr>
        <w:t>.</w:t>
      </w:r>
      <w:r w:rsidRPr="00A17689">
        <w:rPr>
          <w:rFonts w:ascii="Times New Roman" w:eastAsia="Times New Roman" w:hAnsi="Times New Roman" w:cs="Times New Roman"/>
        </w:rPr>
        <w:t xml:space="preserve"> Tekrar alınan dersin daha önceki başarı notu, dersin tekrarlandığı yarıyılın AGNO hesabına katılmaz, tekrarlanan dersin son başarı notu geçerlidir.</w:t>
      </w:r>
    </w:p>
    <w:p w:rsidR="004F6290" w:rsidRDefault="004F6290" w:rsidP="004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Öğrencilerimizin ders saydırma işlemini </w:t>
      </w:r>
      <w:r w:rsidRPr="00100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derse kayıt esnasında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7F7">
        <w:rPr>
          <w:rFonts w:ascii="Times New Roman" w:eastAsia="Times New Roman" w:hAnsi="Times New Roman" w:cs="Times New Roman"/>
          <w:b/>
          <w:sz w:val="24"/>
          <w:szCs w:val="24"/>
        </w:rPr>
        <w:t>şahsen sistemden yapması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gerekmektedir. Ders seçim takvimi bittikten sonra bu konuyla ilgili Bölüm Başkanlığımıza verilen dilekçeler dikkate alınmayacaktır.</w:t>
      </w:r>
    </w:p>
    <w:p w:rsidR="004F6290" w:rsidRDefault="004F6290" w:rsidP="004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290" w:rsidRPr="007E6309" w:rsidRDefault="004F6290" w:rsidP="004F6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MAZERET DURUMUNDA KAYIT YENİLEME </w:t>
      </w:r>
    </w:p>
    <w:p w:rsidR="004F6290" w:rsidRPr="000B3ACE" w:rsidRDefault="004F6290" w:rsidP="000B3ACE">
      <w:pPr>
        <w:jc w:val="both"/>
        <w:rPr>
          <w:rFonts w:ascii="Times New Roman" w:hAnsi="Times New Roman" w:cs="Times New Roman"/>
          <w:sz w:val="24"/>
          <w:szCs w:val="24"/>
        </w:rPr>
      </w:pPr>
      <w:r w:rsidRPr="005B1671">
        <w:rPr>
          <w:rFonts w:ascii="Times New Roman" w:hAnsi="Times New Roman" w:cs="Times New Roman"/>
          <w:bCs/>
          <w:color w:val="000000"/>
        </w:rPr>
        <w:t xml:space="preserve">YTÜ </w:t>
      </w:r>
      <w:proofErr w:type="spellStart"/>
      <w:r w:rsidRPr="005B1671">
        <w:rPr>
          <w:rFonts w:ascii="Times New Roman" w:hAnsi="Times New Roman" w:cs="Times New Roman"/>
          <w:bCs/>
          <w:color w:val="000000"/>
        </w:rPr>
        <w:t>Önlisans</w:t>
      </w:r>
      <w:proofErr w:type="spellEnd"/>
      <w:r w:rsidRPr="005B1671">
        <w:rPr>
          <w:rFonts w:ascii="Times New Roman" w:hAnsi="Times New Roman" w:cs="Times New Roman"/>
          <w:bCs/>
          <w:color w:val="000000"/>
        </w:rPr>
        <w:t xml:space="preserve"> ve Lisans Eğitim-Öğretim Yönetmeliğinin 20/c maddesinde</w:t>
      </w:r>
      <w:r w:rsidRPr="005B16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B1671">
        <w:rPr>
          <w:rFonts w:ascii="Times New Roman" w:hAnsi="Times New Roman" w:cs="Times New Roman"/>
          <w:bCs/>
          <w:color w:val="000000"/>
        </w:rPr>
        <w:t>“</w:t>
      </w:r>
      <w:r w:rsidRPr="005B1671">
        <w:rPr>
          <w:rFonts w:ascii="Times New Roman" w:hAnsi="Times New Roman" w:cs="Times New Roman"/>
          <w:color w:val="000000"/>
          <w:u w:val="single"/>
        </w:rPr>
        <w:t xml:space="preserve">c) </w:t>
      </w:r>
      <w:r w:rsidRPr="005B1671">
        <w:rPr>
          <w:rFonts w:ascii="Times New Roman" w:hAnsi="Times New Roman" w:cs="Times New Roman"/>
          <w:b/>
          <w:color w:val="000000"/>
          <w:u w:val="single"/>
        </w:rPr>
        <w:t>Mazeret durumunda kayıt yenileme;</w:t>
      </w:r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5B1671">
        <w:rPr>
          <w:rFonts w:ascii="Times New Roman" w:hAnsi="Times New Roman" w:cs="Times New Roman"/>
          <w:b/>
          <w:color w:val="000000"/>
        </w:rPr>
        <w:t>kayıt yenileme süresi içerisinde hastalık, doğum, doğal afetler, tutukluluk,</w:t>
      </w:r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proofErr w:type="gramStart"/>
      <w:r w:rsidRPr="005B1671">
        <w:rPr>
          <w:rStyle w:val="grame"/>
          <w:rFonts w:ascii="Times New Roman" w:hAnsi="Times New Roman" w:cs="Times New Roman"/>
          <w:b/>
          <w:color w:val="000000"/>
        </w:rPr>
        <w:t>mahkumiyet</w:t>
      </w:r>
      <w:proofErr w:type="gramEnd"/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5B1671">
        <w:rPr>
          <w:rFonts w:ascii="Times New Roman" w:hAnsi="Times New Roman" w:cs="Times New Roman"/>
          <w:b/>
          <w:color w:val="000000"/>
        </w:rPr>
        <w:t>ve askerlik gibi</w:t>
      </w:r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5B1671">
        <w:rPr>
          <w:rFonts w:ascii="Times New Roman" w:hAnsi="Times New Roman" w:cs="Times New Roman"/>
          <w:b/>
          <w:color w:val="000000"/>
        </w:rPr>
        <w:t>önceden</w:t>
      </w:r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5B1671">
        <w:rPr>
          <w:rFonts w:ascii="Times New Roman" w:hAnsi="Times New Roman" w:cs="Times New Roman"/>
          <w:b/>
          <w:color w:val="000000"/>
        </w:rPr>
        <w:t>öngörülemeyen mazereti nedeniyle katkı</w:t>
      </w:r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5B1671">
        <w:rPr>
          <w:rFonts w:ascii="Times New Roman" w:hAnsi="Times New Roman" w:cs="Times New Roman"/>
          <w:b/>
          <w:color w:val="000000"/>
        </w:rPr>
        <w:t>payını</w:t>
      </w:r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5B1671">
        <w:rPr>
          <w:rFonts w:ascii="Times New Roman" w:hAnsi="Times New Roman" w:cs="Times New Roman"/>
          <w:b/>
          <w:color w:val="000000"/>
        </w:rPr>
        <w:t>yatırmayan ve ders seçimi yapamayan</w:t>
      </w:r>
      <w:r w:rsidRPr="005B1671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Pr="005B1671">
        <w:rPr>
          <w:rFonts w:ascii="Times New Roman" w:hAnsi="Times New Roman" w:cs="Times New Roman"/>
          <w:b/>
          <w:color w:val="000000"/>
        </w:rPr>
        <w:t xml:space="preserve">öğrenciler, yarıyılın ilk iki haftasının sonuna kadar ilgili bölüm başkanlığına yazılı olarak başvuruda bulunurlar. </w:t>
      </w:r>
      <w:r w:rsidRPr="005B1671">
        <w:rPr>
          <w:rFonts w:ascii="Times New Roman" w:hAnsi="Times New Roman" w:cs="Times New Roman"/>
          <w:color w:val="000000"/>
        </w:rPr>
        <w:t xml:space="preserve">Mazereti </w:t>
      </w:r>
      <w:r w:rsidRPr="00C35BA5">
        <w:rPr>
          <w:rFonts w:ascii="Times New Roman" w:hAnsi="Times New Roman" w:cs="Times New Roman"/>
          <w:color w:val="000000"/>
          <w:highlight w:val="yellow"/>
          <w:u w:val="single"/>
        </w:rPr>
        <w:t>uygun görülen öğrencilerin</w:t>
      </w:r>
      <w:r w:rsidRPr="005B1671">
        <w:rPr>
          <w:rFonts w:ascii="Times New Roman" w:hAnsi="Times New Roman" w:cs="Times New Roman"/>
          <w:color w:val="000000"/>
        </w:rPr>
        <w:t xml:space="preserve"> ilgili yönetim kurulu kararı ile ders kayıtları kabul edilir.”</w:t>
      </w:r>
      <w:r w:rsidRPr="005B1671">
        <w:rPr>
          <w:rFonts w:ascii="Times New Roman" w:hAnsi="Times New Roman" w:cs="Times New Roman"/>
          <w:b/>
          <w:color w:val="000000"/>
        </w:rPr>
        <w:t xml:space="preserve"> </w:t>
      </w:r>
      <w:r w:rsidRPr="005B1671">
        <w:rPr>
          <w:rFonts w:ascii="Times New Roman" w:hAnsi="Times New Roman" w:cs="Times New Roman"/>
          <w:color w:val="000000"/>
        </w:rPr>
        <w:t>ifadesi bulunmaktadır.</w:t>
      </w:r>
      <w:r w:rsidRPr="00942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4F6290" w:rsidRPr="000B3ACE" w:rsidSect="000B3ACE">
      <w:pgSz w:w="11906" w:h="16838"/>
      <w:pgMar w:top="113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728"/>
    <w:multiLevelType w:val="hybridMultilevel"/>
    <w:tmpl w:val="B218B3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79"/>
    <w:rsid w:val="00060C24"/>
    <w:rsid w:val="000B3ACE"/>
    <w:rsid w:val="002D2DE6"/>
    <w:rsid w:val="003658E1"/>
    <w:rsid w:val="003B4A3E"/>
    <w:rsid w:val="003C44F3"/>
    <w:rsid w:val="003E3C3C"/>
    <w:rsid w:val="00421DE9"/>
    <w:rsid w:val="00424595"/>
    <w:rsid w:val="004B7266"/>
    <w:rsid w:val="004F6290"/>
    <w:rsid w:val="005871E9"/>
    <w:rsid w:val="0061177D"/>
    <w:rsid w:val="00670779"/>
    <w:rsid w:val="0067682E"/>
    <w:rsid w:val="00734802"/>
    <w:rsid w:val="007E6309"/>
    <w:rsid w:val="009648CA"/>
    <w:rsid w:val="00A00EEE"/>
    <w:rsid w:val="00B92721"/>
    <w:rsid w:val="00BD2DE1"/>
    <w:rsid w:val="00C35BA5"/>
    <w:rsid w:val="00C63DF3"/>
    <w:rsid w:val="00D956CB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648CA"/>
    <w:rPr>
      <w:color w:val="0000FF" w:themeColor="hyperlink"/>
      <w:u w:val="single"/>
    </w:rPr>
  </w:style>
  <w:style w:type="paragraph" w:styleId="ListeParagraf">
    <w:name w:val="List Paragraph"/>
    <w:basedOn w:val="Normal"/>
    <w:uiPriority w:val="99"/>
    <w:qFormat/>
    <w:rsid w:val="004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F6290"/>
    <w:pPr>
      <w:spacing w:after="0" w:line="240" w:lineRule="auto"/>
    </w:pPr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4F6290"/>
  </w:style>
  <w:style w:type="character" w:customStyle="1" w:styleId="grame">
    <w:name w:val="grame"/>
    <w:rsid w:val="004F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648CA"/>
    <w:rPr>
      <w:color w:val="0000FF" w:themeColor="hyperlink"/>
      <w:u w:val="single"/>
    </w:rPr>
  </w:style>
  <w:style w:type="paragraph" w:styleId="ListeParagraf">
    <w:name w:val="List Paragraph"/>
    <w:basedOn w:val="Normal"/>
    <w:uiPriority w:val="99"/>
    <w:qFormat/>
    <w:rsid w:val="004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F6290"/>
    <w:pPr>
      <w:spacing w:after="0" w:line="240" w:lineRule="auto"/>
    </w:pPr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4F6290"/>
  </w:style>
  <w:style w:type="character" w:customStyle="1" w:styleId="grame">
    <w:name w:val="grame"/>
    <w:rsid w:val="004F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ldiz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ttugcu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5DE3-1E44-40D2-A1A7-7379EBE3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Ytu_user</dc:creator>
  <cp:keywords/>
  <dc:description/>
  <cp:lastModifiedBy>Ytu_user</cp:lastModifiedBy>
  <cp:revision>3</cp:revision>
  <dcterms:created xsi:type="dcterms:W3CDTF">2018-01-30T11:47:00Z</dcterms:created>
  <dcterms:modified xsi:type="dcterms:W3CDTF">2018-01-31T06:39:00Z</dcterms:modified>
</cp:coreProperties>
</file>